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1E7" w:rsidRPr="00F56ABB" w:rsidRDefault="001B21E7" w:rsidP="001B21E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56ABB">
        <w:rPr>
          <w:rFonts w:ascii="Times New Roman" w:hAnsi="Times New Roman" w:cs="Times New Roman"/>
          <w:sz w:val="28"/>
          <w:szCs w:val="28"/>
        </w:rPr>
        <w:t>ЦЕЛИННЫЙ РАЙОННЫЙ СО</w:t>
      </w:r>
      <w:r w:rsidR="007C1E6D">
        <w:rPr>
          <w:rFonts w:ascii="Times New Roman" w:hAnsi="Times New Roman" w:cs="Times New Roman"/>
          <w:sz w:val="28"/>
          <w:szCs w:val="28"/>
        </w:rPr>
        <w:t>ВЕТ ДЕПУТАТОВ</w:t>
      </w:r>
      <w:r w:rsidR="007C1E6D">
        <w:rPr>
          <w:rFonts w:ascii="Times New Roman" w:hAnsi="Times New Roman" w:cs="Times New Roman"/>
          <w:sz w:val="28"/>
          <w:szCs w:val="28"/>
        </w:rPr>
        <w:br/>
        <w:t>АЛТАЙСКОГО КРАЯ</w:t>
      </w:r>
      <w:r w:rsidR="007C1E6D">
        <w:rPr>
          <w:rFonts w:ascii="Times New Roman" w:hAnsi="Times New Roman" w:cs="Times New Roman"/>
          <w:sz w:val="28"/>
          <w:szCs w:val="28"/>
        </w:rPr>
        <w:br/>
      </w:r>
    </w:p>
    <w:p w:rsidR="007C1E6D" w:rsidRPr="007C1E6D" w:rsidRDefault="007C1E6D" w:rsidP="007C1E6D">
      <w:pPr>
        <w:jc w:val="center"/>
        <w:rPr>
          <w:rFonts w:ascii="Times New Roman" w:hAnsi="Times New Roman" w:cs="Times New Roman"/>
          <w:sz w:val="28"/>
          <w:szCs w:val="28"/>
        </w:rPr>
      </w:pPr>
      <w:r w:rsidRPr="007C1E6D">
        <w:rPr>
          <w:rFonts w:ascii="Times New Roman" w:hAnsi="Times New Roman" w:cs="Times New Roman"/>
          <w:sz w:val="28"/>
          <w:szCs w:val="28"/>
        </w:rPr>
        <w:t>Р Е Ш Е Н И Е</w:t>
      </w:r>
    </w:p>
    <w:p w:rsidR="001B21E7" w:rsidRPr="00F56ABB" w:rsidRDefault="00AD5CD0" w:rsidP="001B21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B21E7" w:rsidRPr="00F56ABB">
        <w:rPr>
          <w:rFonts w:ascii="Times New Roman" w:hAnsi="Times New Roman" w:cs="Times New Roman"/>
          <w:sz w:val="28"/>
          <w:szCs w:val="28"/>
        </w:rPr>
        <w:t>.06.202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1B21E7" w:rsidRPr="00F56ABB">
        <w:rPr>
          <w:rFonts w:ascii="Times New Roman" w:hAnsi="Times New Roman" w:cs="Times New Roman"/>
          <w:sz w:val="28"/>
          <w:szCs w:val="28"/>
        </w:rPr>
        <w:tab/>
      </w:r>
      <w:r w:rsidR="001B21E7" w:rsidRPr="00F56ABB">
        <w:rPr>
          <w:rFonts w:ascii="Times New Roman" w:hAnsi="Times New Roman" w:cs="Times New Roman"/>
          <w:sz w:val="28"/>
          <w:szCs w:val="28"/>
        </w:rPr>
        <w:tab/>
      </w:r>
      <w:r w:rsidR="001B21E7" w:rsidRPr="00F56ABB">
        <w:rPr>
          <w:rFonts w:ascii="Times New Roman" w:hAnsi="Times New Roman" w:cs="Times New Roman"/>
          <w:sz w:val="28"/>
          <w:szCs w:val="28"/>
        </w:rPr>
        <w:tab/>
      </w:r>
      <w:r w:rsidR="001B21E7" w:rsidRPr="00F56ABB">
        <w:rPr>
          <w:rFonts w:ascii="Times New Roman" w:hAnsi="Times New Roman" w:cs="Times New Roman"/>
          <w:sz w:val="28"/>
          <w:szCs w:val="28"/>
        </w:rPr>
        <w:tab/>
      </w:r>
      <w:r w:rsidR="001B21E7" w:rsidRPr="00F56ABB">
        <w:rPr>
          <w:rFonts w:ascii="Times New Roman" w:hAnsi="Times New Roman" w:cs="Times New Roman"/>
          <w:sz w:val="28"/>
          <w:szCs w:val="28"/>
        </w:rPr>
        <w:tab/>
      </w:r>
      <w:r w:rsidR="001B21E7" w:rsidRPr="00F56ABB">
        <w:rPr>
          <w:rFonts w:ascii="Times New Roman" w:hAnsi="Times New Roman" w:cs="Times New Roman"/>
          <w:sz w:val="28"/>
          <w:szCs w:val="28"/>
        </w:rPr>
        <w:tab/>
      </w:r>
      <w:r w:rsidR="001B21E7" w:rsidRPr="00F56AB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№</w:t>
      </w:r>
      <w:r w:rsidR="00380F4D">
        <w:rPr>
          <w:rFonts w:ascii="Times New Roman" w:hAnsi="Times New Roman" w:cs="Times New Roman"/>
          <w:sz w:val="28"/>
          <w:szCs w:val="28"/>
        </w:rPr>
        <w:t xml:space="preserve"> </w:t>
      </w:r>
      <w:r w:rsidR="0048697B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</w:p>
    <w:p w:rsidR="001B21E7" w:rsidRPr="00F56ABB" w:rsidRDefault="001B21E7" w:rsidP="001B21E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56ABB">
        <w:rPr>
          <w:rFonts w:ascii="Times New Roman" w:hAnsi="Times New Roman" w:cs="Times New Roman"/>
          <w:sz w:val="28"/>
          <w:szCs w:val="28"/>
        </w:rPr>
        <w:t>с. Целинное</w:t>
      </w:r>
    </w:p>
    <w:p w:rsidR="00DD66A4" w:rsidRDefault="00DD66A4" w:rsidP="00DD66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66A4" w:rsidRDefault="00DD66A4" w:rsidP="00AE5557">
      <w:pPr>
        <w:tabs>
          <w:tab w:val="left" w:pos="0"/>
        </w:tabs>
        <w:spacing w:after="0" w:line="240" w:lineRule="auto"/>
        <w:ind w:right="49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итогах </w:t>
      </w:r>
      <w:r w:rsidR="0002565D">
        <w:rPr>
          <w:rFonts w:ascii="Times New Roman" w:hAnsi="Times New Roman" w:cs="Times New Roman"/>
          <w:sz w:val="28"/>
          <w:szCs w:val="28"/>
        </w:rPr>
        <w:t xml:space="preserve">отопительного сезона </w:t>
      </w:r>
      <w:r>
        <w:rPr>
          <w:rFonts w:ascii="Times New Roman" w:hAnsi="Times New Roman" w:cs="Times New Roman"/>
          <w:sz w:val="28"/>
          <w:szCs w:val="28"/>
        </w:rPr>
        <w:t>и мер</w:t>
      </w:r>
      <w:r w:rsidR="00AC2856">
        <w:rPr>
          <w:rFonts w:ascii="Times New Roman" w:hAnsi="Times New Roman" w:cs="Times New Roman"/>
          <w:sz w:val="28"/>
          <w:szCs w:val="28"/>
        </w:rPr>
        <w:t>ах</w:t>
      </w:r>
      <w:r w:rsidR="00AD5CD0">
        <w:rPr>
          <w:rFonts w:ascii="Times New Roman" w:hAnsi="Times New Roman" w:cs="Times New Roman"/>
          <w:sz w:val="28"/>
          <w:szCs w:val="28"/>
        </w:rPr>
        <w:t>, принимаемых Администрацией района</w:t>
      </w:r>
      <w:r>
        <w:rPr>
          <w:rFonts w:ascii="Times New Roman" w:hAnsi="Times New Roman" w:cs="Times New Roman"/>
          <w:sz w:val="28"/>
          <w:szCs w:val="28"/>
        </w:rPr>
        <w:t xml:space="preserve"> по подготовке к новому отопительному сезону 20</w:t>
      </w:r>
      <w:r w:rsidR="00AD5CD0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AC2856">
        <w:rPr>
          <w:rFonts w:ascii="Times New Roman" w:hAnsi="Times New Roman" w:cs="Times New Roman"/>
          <w:sz w:val="28"/>
          <w:szCs w:val="28"/>
        </w:rPr>
        <w:t>2</w:t>
      </w:r>
      <w:r w:rsidR="00AD5CD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AC2856">
        <w:rPr>
          <w:rFonts w:ascii="Times New Roman" w:hAnsi="Times New Roman" w:cs="Times New Roman"/>
          <w:sz w:val="28"/>
          <w:szCs w:val="28"/>
        </w:rPr>
        <w:t>ов</w:t>
      </w:r>
    </w:p>
    <w:p w:rsidR="00DD66A4" w:rsidRDefault="00DD66A4" w:rsidP="00DD66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66A4" w:rsidRDefault="00DD66A4" w:rsidP="00DD66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информацию заместителя главы Администрации района по экономическому развитию Артамонова А.Ю., районный Совет депутатов отмечает, что в результате проведённых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осенний период 20</w:t>
      </w:r>
      <w:r w:rsidR="00AC2856">
        <w:rPr>
          <w:rFonts w:ascii="Times New Roman" w:hAnsi="Times New Roman" w:cs="Times New Roman"/>
          <w:sz w:val="28"/>
          <w:szCs w:val="28"/>
        </w:rPr>
        <w:t>2</w:t>
      </w:r>
      <w:r w:rsidR="00AD5CD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мероприятий удалось организованно провести зимний отопительный сезон 20</w:t>
      </w:r>
      <w:r w:rsidR="00AC2856">
        <w:rPr>
          <w:rFonts w:ascii="Times New Roman" w:hAnsi="Times New Roman" w:cs="Times New Roman"/>
          <w:sz w:val="28"/>
          <w:szCs w:val="28"/>
        </w:rPr>
        <w:t>2</w:t>
      </w:r>
      <w:r w:rsidR="00AD5CD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AD5CD0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AC2856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756D" w:rsidRDefault="0002565D" w:rsidP="00AC28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поставляемого угля в рамках муниципального контракта для объектов социальной сферы было удовлетворительным.</w:t>
      </w:r>
      <w:r w:rsidR="00AC28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Проведение аукционов по поставке угля марки 3БР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Мунайского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месторождения позволило обеспечить наличие необходимого запаса угля в течение всего отопительного сезона. В</w:t>
      </w:r>
      <w:r w:rsidR="0078756D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>
        <w:rPr>
          <w:rFonts w:ascii="Times New Roman" w:hAnsi="Times New Roman" w:cs="Times New Roman"/>
          <w:sz w:val="28"/>
          <w:szCs w:val="28"/>
        </w:rPr>
        <w:t>образовательных учреждениях, учреждениях культуры</w:t>
      </w:r>
      <w:r w:rsidR="0078756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также на начало сезона необходимое наличие топлива было обеспечено</w:t>
      </w:r>
      <w:r w:rsidR="00DD66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66A4" w:rsidRDefault="00DD66A4" w:rsidP="00DD66A4">
      <w:pPr>
        <w:pStyle w:val="a3"/>
        <w:shd w:val="clear" w:color="auto" w:fill="auto"/>
        <w:spacing w:after="0" w:line="240" w:lineRule="auto"/>
        <w:ind w:left="20" w:right="20" w:firstLine="460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 Совет депутатов отмечает и ряд проблем,  выявленных в ходе прохождения отопительного сезона, в частности:</w:t>
      </w:r>
    </w:p>
    <w:p w:rsidR="007C68B8" w:rsidRDefault="00AD5CD0" w:rsidP="00DD66A4">
      <w:pPr>
        <w:pStyle w:val="a3"/>
        <w:numPr>
          <w:ilvl w:val="0"/>
          <w:numId w:val="1"/>
        </w:numPr>
        <w:shd w:val="clear" w:color="auto" w:fill="auto"/>
        <w:spacing w:after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Быстрый износ и выход из строя котлов в некоторых котельных вызван недостаточным контролем со стороны руководства за </w:t>
      </w:r>
      <w:r w:rsidR="00F6595F">
        <w:rPr>
          <w:sz w:val="28"/>
          <w:szCs w:val="28"/>
        </w:rPr>
        <w:t xml:space="preserve">проведением мероприятий по увеличению срока службы агрегатов, </w:t>
      </w:r>
      <w:r>
        <w:rPr>
          <w:sz w:val="28"/>
          <w:szCs w:val="28"/>
        </w:rPr>
        <w:t xml:space="preserve">бережной </w:t>
      </w:r>
      <w:r w:rsidR="00F6595F">
        <w:rPr>
          <w:sz w:val="28"/>
          <w:szCs w:val="28"/>
        </w:rPr>
        <w:t xml:space="preserve">их </w:t>
      </w:r>
      <w:r>
        <w:rPr>
          <w:sz w:val="28"/>
          <w:szCs w:val="28"/>
        </w:rPr>
        <w:t>эксплуатацией</w:t>
      </w:r>
      <w:r w:rsidR="00F6595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DD66A4" w:rsidRDefault="00BC118F" w:rsidP="00DD66A4">
      <w:pPr>
        <w:pStyle w:val="a3"/>
        <w:numPr>
          <w:ilvl w:val="0"/>
          <w:numId w:val="1"/>
        </w:numPr>
        <w:shd w:val="clear" w:color="auto" w:fill="auto"/>
        <w:spacing w:after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D66A4">
        <w:rPr>
          <w:sz w:val="28"/>
          <w:szCs w:val="28"/>
        </w:rPr>
        <w:t>адолженности теплоснабжающих организаций за поставленн</w:t>
      </w:r>
      <w:r w:rsidR="00F6595F">
        <w:rPr>
          <w:sz w:val="28"/>
          <w:szCs w:val="28"/>
        </w:rPr>
        <w:t xml:space="preserve">ый </w:t>
      </w:r>
      <w:r w:rsidR="001D7502">
        <w:rPr>
          <w:sz w:val="28"/>
          <w:szCs w:val="28"/>
        </w:rPr>
        <w:t>уголь</w:t>
      </w:r>
      <w:r w:rsidR="00F6595F">
        <w:rPr>
          <w:sz w:val="28"/>
          <w:szCs w:val="28"/>
        </w:rPr>
        <w:t xml:space="preserve"> по-прежнему высокие и вызывают обеспокоенность за финансовую устойчивость предприятий, а также муниципалитетов, являющихся учредителями данных организаций.</w:t>
      </w:r>
      <w:r w:rsidR="001D7502">
        <w:rPr>
          <w:sz w:val="28"/>
          <w:szCs w:val="28"/>
        </w:rPr>
        <w:t xml:space="preserve"> </w:t>
      </w:r>
    </w:p>
    <w:p w:rsidR="00DD66A4" w:rsidRDefault="00366192" w:rsidP="00BC118F">
      <w:pPr>
        <w:pStyle w:val="a3"/>
        <w:spacing w:after="0" w:line="240" w:lineRule="auto"/>
        <w:ind w:right="2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D66A4">
        <w:rPr>
          <w:color w:val="000000"/>
          <w:sz w:val="28"/>
          <w:szCs w:val="28"/>
        </w:rPr>
        <w:t>сновные мероприятия, предусмотренные</w:t>
      </w:r>
      <w:r w:rsidR="007C68B8">
        <w:rPr>
          <w:color w:val="000000"/>
          <w:sz w:val="28"/>
          <w:szCs w:val="28"/>
        </w:rPr>
        <w:t xml:space="preserve"> планом подготовки к отопительному сезону 20</w:t>
      </w:r>
      <w:r w:rsidR="00BC118F">
        <w:rPr>
          <w:color w:val="000000"/>
          <w:sz w:val="28"/>
          <w:szCs w:val="28"/>
        </w:rPr>
        <w:t>2</w:t>
      </w:r>
      <w:r w:rsidR="00F6595F">
        <w:rPr>
          <w:color w:val="000000"/>
          <w:sz w:val="28"/>
          <w:szCs w:val="28"/>
        </w:rPr>
        <w:t>5</w:t>
      </w:r>
      <w:r w:rsidR="007C68B8">
        <w:rPr>
          <w:color w:val="000000"/>
          <w:sz w:val="28"/>
          <w:szCs w:val="28"/>
        </w:rPr>
        <w:t>-20</w:t>
      </w:r>
      <w:r>
        <w:rPr>
          <w:color w:val="000000"/>
          <w:sz w:val="28"/>
          <w:szCs w:val="28"/>
        </w:rPr>
        <w:t>2</w:t>
      </w:r>
      <w:r w:rsidR="00F6595F">
        <w:rPr>
          <w:color w:val="000000"/>
          <w:sz w:val="28"/>
          <w:szCs w:val="28"/>
        </w:rPr>
        <w:t>6</w:t>
      </w:r>
      <w:r w:rsidR="007C68B8">
        <w:rPr>
          <w:color w:val="000000"/>
          <w:sz w:val="28"/>
          <w:szCs w:val="28"/>
        </w:rPr>
        <w:t xml:space="preserve"> гг.</w:t>
      </w:r>
      <w:r w:rsidR="00DD66A4">
        <w:rPr>
          <w:color w:val="000000"/>
          <w:sz w:val="28"/>
          <w:szCs w:val="28"/>
        </w:rPr>
        <w:t xml:space="preserve"> направлены на решение </w:t>
      </w:r>
      <w:r w:rsidR="007C68B8">
        <w:rPr>
          <w:color w:val="000000"/>
          <w:sz w:val="28"/>
          <w:szCs w:val="28"/>
        </w:rPr>
        <w:t xml:space="preserve">выше обозначенных </w:t>
      </w:r>
      <w:r w:rsidR="00DD66A4">
        <w:rPr>
          <w:color w:val="000000"/>
          <w:sz w:val="28"/>
          <w:szCs w:val="28"/>
        </w:rPr>
        <w:t>проблем, выявленных в ходе прошедшего отопительного сезона</w:t>
      </w:r>
      <w:r w:rsidR="00BC118F">
        <w:rPr>
          <w:color w:val="000000"/>
          <w:sz w:val="28"/>
          <w:szCs w:val="28"/>
        </w:rPr>
        <w:t>, а также на выполнение</w:t>
      </w:r>
      <w:r w:rsidR="007C68B8">
        <w:rPr>
          <w:color w:val="000000"/>
          <w:sz w:val="28"/>
          <w:szCs w:val="28"/>
        </w:rPr>
        <w:t xml:space="preserve"> </w:t>
      </w:r>
      <w:r w:rsidR="00872B37" w:rsidRPr="00872B37">
        <w:rPr>
          <w:color w:val="000000"/>
          <w:sz w:val="28"/>
          <w:szCs w:val="28"/>
        </w:rPr>
        <w:t xml:space="preserve">муниципальной программы </w:t>
      </w:r>
      <w:r w:rsidR="00BC118F" w:rsidRPr="00BC118F">
        <w:rPr>
          <w:color w:val="000000"/>
          <w:sz w:val="28"/>
          <w:szCs w:val="28"/>
        </w:rPr>
        <w:t>«Комплексное развитие систем коммунальной ин</w:t>
      </w:r>
      <w:r w:rsidR="00BC118F">
        <w:rPr>
          <w:color w:val="000000"/>
          <w:sz w:val="28"/>
          <w:szCs w:val="28"/>
        </w:rPr>
        <w:t xml:space="preserve">фраструктуры Целинного района» </w:t>
      </w:r>
      <w:r w:rsidR="00BC118F" w:rsidRPr="00BC118F">
        <w:rPr>
          <w:color w:val="000000"/>
          <w:sz w:val="28"/>
          <w:szCs w:val="28"/>
        </w:rPr>
        <w:t>на 2021-2025 годы</w:t>
      </w:r>
      <w:r w:rsidR="00872B37">
        <w:rPr>
          <w:color w:val="000000"/>
          <w:sz w:val="28"/>
          <w:szCs w:val="28"/>
        </w:rPr>
        <w:t xml:space="preserve">. </w:t>
      </w:r>
      <w:r w:rsidR="00DD66A4">
        <w:rPr>
          <w:color w:val="000000"/>
          <w:sz w:val="28"/>
          <w:szCs w:val="28"/>
        </w:rPr>
        <w:t xml:space="preserve">Финансирование мероприятий будет проводиться в основном за счет средств муниципального </w:t>
      </w:r>
      <w:r w:rsidR="00BC118F">
        <w:rPr>
          <w:color w:val="000000"/>
          <w:sz w:val="28"/>
          <w:szCs w:val="28"/>
        </w:rPr>
        <w:t xml:space="preserve">и краевого </w:t>
      </w:r>
      <w:r w:rsidR="00DD66A4">
        <w:rPr>
          <w:color w:val="000000"/>
          <w:sz w:val="28"/>
          <w:szCs w:val="28"/>
        </w:rPr>
        <w:t>бюджет</w:t>
      </w:r>
      <w:r w:rsidR="00BC118F">
        <w:rPr>
          <w:color w:val="000000"/>
          <w:sz w:val="28"/>
          <w:szCs w:val="28"/>
        </w:rPr>
        <w:t>ов</w:t>
      </w:r>
      <w:r w:rsidR="00DD66A4">
        <w:rPr>
          <w:color w:val="000000"/>
          <w:sz w:val="28"/>
          <w:szCs w:val="28"/>
        </w:rPr>
        <w:t xml:space="preserve">. </w:t>
      </w:r>
    </w:p>
    <w:p w:rsidR="00DD66A4" w:rsidRDefault="00DD66A4" w:rsidP="00DD66A4">
      <w:pPr>
        <w:pStyle w:val="a3"/>
        <w:shd w:val="clear" w:color="auto" w:fill="auto"/>
        <w:spacing w:after="0" w:line="240" w:lineRule="auto"/>
        <w:ind w:left="20" w:firstLine="5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основании вышеизложенного районный Совет депутатов РЕШИЛ.</w:t>
      </w:r>
    </w:p>
    <w:p w:rsidR="00DD66A4" w:rsidRDefault="00DD66A4" w:rsidP="00BC118F">
      <w:pPr>
        <w:pStyle w:val="a3"/>
        <w:spacing w:after="0" w:line="240" w:lineRule="auto"/>
        <w:ind w:right="20" w:firstLine="5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Информацию Администрации района </w:t>
      </w:r>
      <w:r w:rsidR="00BC118F">
        <w:rPr>
          <w:color w:val="000000"/>
          <w:sz w:val="28"/>
          <w:szCs w:val="28"/>
        </w:rPr>
        <w:t xml:space="preserve">«Об итогах </w:t>
      </w:r>
      <w:r w:rsidR="00BC118F" w:rsidRPr="00BC118F">
        <w:rPr>
          <w:color w:val="000000"/>
          <w:sz w:val="28"/>
          <w:szCs w:val="28"/>
        </w:rPr>
        <w:t xml:space="preserve">отопительного сезона </w:t>
      </w:r>
      <w:r w:rsidR="00BC118F" w:rsidRPr="00BC118F">
        <w:rPr>
          <w:color w:val="000000"/>
          <w:sz w:val="28"/>
          <w:szCs w:val="28"/>
        </w:rPr>
        <w:lastRenderedPageBreak/>
        <w:t>и мерах по подготовке к новому отопительному сезону 202</w:t>
      </w:r>
      <w:r w:rsidR="00F6595F">
        <w:rPr>
          <w:color w:val="000000"/>
          <w:sz w:val="28"/>
          <w:szCs w:val="28"/>
        </w:rPr>
        <w:t>5</w:t>
      </w:r>
      <w:r w:rsidR="00BC118F" w:rsidRPr="00BC118F">
        <w:rPr>
          <w:color w:val="000000"/>
          <w:sz w:val="28"/>
          <w:szCs w:val="28"/>
        </w:rPr>
        <w:t>-202</w:t>
      </w:r>
      <w:r w:rsidR="00F6595F">
        <w:rPr>
          <w:color w:val="000000"/>
          <w:sz w:val="28"/>
          <w:szCs w:val="28"/>
        </w:rPr>
        <w:t>6</w:t>
      </w:r>
      <w:r w:rsidR="00BC118F" w:rsidRPr="00BC118F">
        <w:rPr>
          <w:color w:val="000000"/>
          <w:sz w:val="28"/>
          <w:szCs w:val="28"/>
        </w:rPr>
        <w:t xml:space="preserve"> годов</w:t>
      </w:r>
      <w:r w:rsidR="00BC118F">
        <w:rPr>
          <w:color w:val="000000"/>
          <w:sz w:val="28"/>
          <w:szCs w:val="28"/>
        </w:rPr>
        <w:t xml:space="preserve">» </w:t>
      </w:r>
      <w:r w:rsidR="00872B37">
        <w:rPr>
          <w:color w:val="000000"/>
          <w:sz w:val="28"/>
          <w:szCs w:val="28"/>
        </w:rPr>
        <w:t>принять к сведению</w:t>
      </w:r>
      <w:r w:rsidR="00C22A3E">
        <w:rPr>
          <w:color w:val="000000"/>
          <w:sz w:val="28"/>
          <w:szCs w:val="28"/>
        </w:rPr>
        <w:t xml:space="preserve"> (информация прилагается)</w:t>
      </w:r>
      <w:r w:rsidR="00872B37">
        <w:rPr>
          <w:color w:val="000000"/>
          <w:sz w:val="28"/>
          <w:szCs w:val="28"/>
        </w:rPr>
        <w:t>;</w:t>
      </w:r>
    </w:p>
    <w:p w:rsidR="00DD66A4" w:rsidRDefault="00DD66A4" w:rsidP="00BC118F">
      <w:pPr>
        <w:pStyle w:val="a3"/>
        <w:shd w:val="clear" w:color="auto" w:fill="auto"/>
        <w:spacing w:after="0" w:line="240" w:lineRule="auto"/>
        <w:ind w:right="20" w:firstLine="5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Рекомендовать теплоснабжающим организациям принять действенные меры по погашению задолженности за поставленн</w:t>
      </w:r>
      <w:r w:rsidR="00F6595F">
        <w:rPr>
          <w:color w:val="000000"/>
          <w:sz w:val="28"/>
          <w:szCs w:val="28"/>
        </w:rPr>
        <w:t xml:space="preserve">ый </w:t>
      </w:r>
      <w:r w:rsidR="001D7502">
        <w:rPr>
          <w:color w:val="000000"/>
          <w:sz w:val="28"/>
          <w:szCs w:val="28"/>
        </w:rPr>
        <w:t>уголь</w:t>
      </w:r>
      <w:r w:rsidR="00872B37">
        <w:rPr>
          <w:color w:val="000000"/>
          <w:sz w:val="28"/>
          <w:szCs w:val="28"/>
        </w:rPr>
        <w:t>;</w:t>
      </w:r>
    </w:p>
    <w:p w:rsidR="00DD66A4" w:rsidRDefault="00DD66A4" w:rsidP="00BC118F">
      <w:pPr>
        <w:pStyle w:val="a3"/>
        <w:shd w:val="clear" w:color="auto" w:fill="auto"/>
        <w:tabs>
          <w:tab w:val="left" w:pos="548"/>
        </w:tabs>
        <w:spacing w:after="0" w:line="240" w:lineRule="auto"/>
        <w:ind w:right="20" w:firstLine="5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Рекомендовать Администрации района и администрациям сельсоветов обеспечить выполнение плана мероприятий по подготовке к отопительному сезону 20</w:t>
      </w:r>
      <w:r w:rsidR="00F6595F">
        <w:rPr>
          <w:color w:val="000000"/>
          <w:sz w:val="28"/>
          <w:szCs w:val="28"/>
        </w:rPr>
        <w:t>25</w:t>
      </w:r>
      <w:r>
        <w:rPr>
          <w:color w:val="000000"/>
          <w:sz w:val="28"/>
          <w:szCs w:val="28"/>
        </w:rPr>
        <w:t>-20</w:t>
      </w:r>
      <w:r w:rsidR="00366192">
        <w:rPr>
          <w:color w:val="000000"/>
          <w:sz w:val="28"/>
          <w:szCs w:val="28"/>
        </w:rPr>
        <w:t>2</w:t>
      </w:r>
      <w:r w:rsidR="00F6595F">
        <w:rPr>
          <w:color w:val="000000"/>
          <w:sz w:val="28"/>
          <w:szCs w:val="28"/>
        </w:rPr>
        <w:t>6</w:t>
      </w:r>
      <w:r w:rsidR="00BC118F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гг</w:t>
      </w:r>
      <w:proofErr w:type="spellEnd"/>
      <w:r>
        <w:rPr>
          <w:color w:val="000000"/>
          <w:sz w:val="28"/>
          <w:szCs w:val="28"/>
        </w:rPr>
        <w:t>, уделив особое внимание следующим направлениям:</w:t>
      </w:r>
    </w:p>
    <w:p w:rsidR="00872B37" w:rsidRDefault="00DD66A4" w:rsidP="00BC118F">
      <w:pPr>
        <w:pStyle w:val="a3"/>
        <w:shd w:val="clear" w:color="auto" w:fill="auto"/>
        <w:spacing w:after="0" w:line="240" w:lineRule="auto"/>
        <w:ind w:right="20" w:firstLine="5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 замена </w:t>
      </w:r>
      <w:r w:rsidR="00BC118F">
        <w:rPr>
          <w:color w:val="000000"/>
          <w:sz w:val="28"/>
          <w:szCs w:val="28"/>
        </w:rPr>
        <w:t>изношенных котлов</w:t>
      </w:r>
      <w:r w:rsidR="00872B37">
        <w:rPr>
          <w:sz w:val="28"/>
          <w:szCs w:val="28"/>
        </w:rPr>
        <w:t xml:space="preserve"> </w:t>
      </w:r>
      <w:r w:rsidR="00BC118F">
        <w:rPr>
          <w:sz w:val="28"/>
          <w:szCs w:val="28"/>
        </w:rPr>
        <w:t>на котельных центрального теплоснабжения в селах Целинное и Марушка, на объектах образования.</w:t>
      </w:r>
    </w:p>
    <w:p w:rsidR="00BC118F" w:rsidRDefault="00BC118F" w:rsidP="00BC118F">
      <w:pPr>
        <w:pStyle w:val="a3"/>
        <w:shd w:val="clear" w:color="auto" w:fill="auto"/>
        <w:spacing w:after="0" w:line="240" w:lineRule="auto"/>
        <w:ind w:right="20" w:firstLine="500"/>
        <w:jc w:val="both"/>
        <w:rPr>
          <w:sz w:val="28"/>
          <w:szCs w:val="28"/>
        </w:rPr>
      </w:pPr>
      <w:r>
        <w:rPr>
          <w:sz w:val="28"/>
          <w:szCs w:val="28"/>
        </w:rPr>
        <w:t>- требование неукоснительного соблюдения норм безопасности при эксплуатации котельного оборудования</w:t>
      </w:r>
      <w:r w:rsidR="00F6595F">
        <w:rPr>
          <w:sz w:val="28"/>
          <w:szCs w:val="28"/>
        </w:rPr>
        <w:t>, экономичного и бережного обращения с дорогостоящим оборудованием</w:t>
      </w:r>
      <w:r>
        <w:rPr>
          <w:sz w:val="28"/>
          <w:szCs w:val="28"/>
        </w:rPr>
        <w:t>;</w:t>
      </w:r>
    </w:p>
    <w:p w:rsidR="00DD66A4" w:rsidRDefault="00DD66A4" w:rsidP="00BC118F">
      <w:pPr>
        <w:pStyle w:val="a3"/>
        <w:shd w:val="clear" w:color="auto" w:fill="auto"/>
        <w:tabs>
          <w:tab w:val="left" w:pos="548"/>
        </w:tabs>
        <w:spacing w:after="0" w:line="240" w:lineRule="auto"/>
        <w:ind w:right="20" w:firstLine="5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6595F">
        <w:rPr>
          <w:color w:val="000000"/>
          <w:sz w:val="28"/>
          <w:szCs w:val="28"/>
        </w:rPr>
        <w:t xml:space="preserve">своевременному </w:t>
      </w:r>
      <w:r w:rsidR="00BC118F">
        <w:rPr>
          <w:color w:val="000000"/>
          <w:sz w:val="28"/>
          <w:szCs w:val="28"/>
        </w:rPr>
        <w:t>созда</w:t>
      </w:r>
      <w:r w:rsidR="00F6595F">
        <w:rPr>
          <w:color w:val="000000"/>
          <w:sz w:val="28"/>
          <w:szCs w:val="28"/>
        </w:rPr>
        <w:t>нию</w:t>
      </w:r>
      <w:r w:rsidR="00BC118F">
        <w:rPr>
          <w:color w:val="000000"/>
          <w:sz w:val="28"/>
          <w:szCs w:val="28"/>
        </w:rPr>
        <w:t xml:space="preserve"> </w:t>
      </w:r>
      <w:r w:rsidR="00F6595F">
        <w:rPr>
          <w:color w:val="000000"/>
          <w:sz w:val="28"/>
          <w:szCs w:val="28"/>
        </w:rPr>
        <w:t xml:space="preserve">необходимого </w:t>
      </w:r>
      <w:r w:rsidR="00BC118F">
        <w:rPr>
          <w:color w:val="000000"/>
          <w:sz w:val="28"/>
          <w:szCs w:val="28"/>
        </w:rPr>
        <w:t>запас</w:t>
      </w:r>
      <w:r w:rsidR="00F6595F">
        <w:rPr>
          <w:color w:val="000000"/>
          <w:sz w:val="28"/>
          <w:szCs w:val="28"/>
        </w:rPr>
        <w:t>а</w:t>
      </w:r>
      <w:r w:rsidR="00BC118F">
        <w:rPr>
          <w:color w:val="000000"/>
          <w:sz w:val="28"/>
          <w:szCs w:val="28"/>
        </w:rPr>
        <w:t xml:space="preserve"> угля для </w:t>
      </w:r>
      <w:r w:rsidR="00F6595F">
        <w:rPr>
          <w:color w:val="000000"/>
          <w:sz w:val="28"/>
          <w:szCs w:val="28"/>
        </w:rPr>
        <w:t>успешного прохождения предстоящего отопительного сезона</w:t>
      </w:r>
      <w:r>
        <w:rPr>
          <w:color w:val="000000"/>
          <w:sz w:val="28"/>
          <w:szCs w:val="28"/>
        </w:rPr>
        <w:t>.</w:t>
      </w:r>
    </w:p>
    <w:p w:rsidR="00DD66A4" w:rsidRDefault="00DD66A4" w:rsidP="00BC118F">
      <w:pPr>
        <w:pStyle w:val="a3"/>
        <w:shd w:val="clear" w:color="auto" w:fill="auto"/>
        <w:tabs>
          <w:tab w:val="left" w:pos="548"/>
        </w:tabs>
        <w:spacing w:after="0" w:line="240" w:lineRule="auto"/>
        <w:ind w:right="20" w:firstLine="5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Рекомендовать Администрации района </w:t>
      </w:r>
      <w:r w:rsidR="00366192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ктивизировать информационную работу с собственниками </w:t>
      </w:r>
      <w:r w:rsidR="00F6595F">
        <w:rPr>
          <w:color w:val="000000"/>
          <w:sz w:val="28"/>
          <w:szCs w:val="28"/>
        </w:rPr>
        <w:t>помещений в многоквартирных домах</w:t>
      </w:r>
      <w:r>
        <w:rPr>
          <w:color w:val="000000"/>
          <w:sz w:val="28"/>
          <w:szCs w:val="28"/>
        </w:rPr>
        <w:t xml:space="preserve"> по подготовке </w:t>
      </w:r>
      <w:r w:rsidR="00F6595F">
        <w:rPr>
          <w:color w:val="000000"/>
          <w:sz w:val="28"/>
          <w:szCs w:val="28"/>
        </w:rPr>
        <w:t>жилья к</w:t>
      </w:r>
      <w:r>
        <w:rPr>
          <w:color w:val="000000"/>
          <w:sz w:val="28"/>
          <w:szCs w:val="28"/>
        </w:rPr>
        <w:t xml:space="preserve"> новому отопительному сезону.</w:t>
      </w:r>
    </w:p>
    <w:p w:rsidR="00DD66A4" w:rsidRDefault="004721C5" w:rsidP="00BC118F">
      <w:pPr>
        <w:pStyle w:val="a3"/>
        <w:shd w:val="clear" w:color="auto" w:fill="auto"/>
        <w:tabs>
          <w:tab w:val="left" w:pos="548"/>
        </w:tabs>
        <w:spacing w:after="0" w:line="240" w:lineRule="auto"/>
        <w:ind w:right="20" w:firstLine="5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DD66A4">
        <w:rPr>
          <w:color w:val="000000"/>
          <w:sz w:val="28"/>
          <w:szCs w:val="28"/>
        </w:rPr>
        <w:t xml:space="preserve">. Информацию о выполнении настоящего решения предоставить районному </w:t>
      </w:r>
      <w:r w:rsidR="00C22A3E">
        <w:rPr>
          <w:color w:val="000000"/>
          <w:sz w:val="28"/>
          <w:szCs w:val="28"/>
        </w:rPr>
        <w:t>С</w:t>
      </w:r>
      <w:r w:rsidR="00DD66A4">
        <w:rPr>
          <w:color w:val="000000"/>
          <w:sz w:val="28"/>
          <w:szCs w:val="28"/>
        </w:rPr>
        <w:t xml:space="preserve">овету депутатов </w:t>
      </w:r>
      <w:r w:rsidR="00B15C69">
        <w:rPr>
          <w:color w:val="000000"/>
          <w:sz w:val="28"/>
          <w:szCs w:val="28"/>
        </w:rPr>
        <w:t>на осенней сессии</w:t>
      </w:r>
      <w:r w:rsidR="00DD66A4">
        <w:rPr>
          <w:color w:val="000000"/>
          <w:sz w:val="28"/>
          <w:szCs w:val="28"/>
        </w:rPr>
        <w:t xml:space="preserve"> 20</w:t>
      </w:r>
      <w:r w:rsidR="00B15C69">
        <w:rPr>
          <w:color w:val="000000"/>
          <w:sz w:val="28"/>
          <w:szCs w:val="28"/>
        </w:rPr>
        <w:t>2</w:t>
      </w:r>
      <w:r w:rsidR="00F6595F">
        <w:rPr>
          <w:color w:val="000000"/>
          <w:sz w:val="28"/>
          <w:szCs w:val="28"/>
        </w:rPr>
        <w:t>5</w:t>
      </w:r>
      <w:r w:rsidR="00B15C69">
        <w:rPr>
          <w:color w:val="000000"/>
          <w:sz w:val="28"/>
          <w:szCs w:val="28"/>
        </w:rPr>
        <w:t xml:space="preserve"> </w:t>
      </w:r>
      <w:r w:rsidR="00DD66A4">
        <w:rPr>
          <w:color w:val="000000"/>
          <w:sz w:val="28"/>
          <w:szCs w:val="28"/>
        </w:rPr>
        <w:t xml:space="preserve">г. </w:t>
      </w:r>
    </w:p>
    <w:p w:rsidR="00DD66A4" w:rsidRDefault="00C22A3E" w:rsidP="00DD66A4">
      <w:pPr>
        <w:pStyle w:val="a3"/>
        <w:shd w:val="clear" w:color="auto" w:fill="auto"/>
        <w:tabs>
          <w:tab w:val="left" w:pos="541"/>
        </w:tabs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DD66A4">
        <w:rPr>
          <w:color w:val="000000"/>
          <w:sz w:val="28"/>
          <w:szCs w:val="28"/>
        </w:rPr>
        <w:t xml:space="preserve">Контроль за исполнением настоящего решения возложить на постоянную </w:t>
      </w:r>
      <w:r>
        <w:rPr>
          <w:color w:val="000000"/>
          <w:sz w:val="28"/>
          <w:szCs w:val="28"/>
        </w:rPr>
        <w:t xml:space="preserve">комиссию по </w:t>
      </w:r>
      <w:r w:rsidR="00DD66A4">
        <w:rPr>
          <w:color w:val="000000"/>
          <w:sz w:val="28"/>
          <w:szCs w:val="28"/>
        </w:rPr>
        <w:t>социальной политике.</w:t>
      </w:r>
    </w:p>
    <w:p w:rsidR="00DD66A4" w:rsidRDefault="00990122" w:rsidP="00DD66A4">
      <w:pPr>
        <w:pStyle w:val="a3"/>
        <w:shd w:val="clear" w:color="auto" w:fill="auto"/>
        <w:tabs>
          <w:tab w:val="left" w:pos="541"/>
        </w:tabs>
        <w:spacing w:after="0" w:line="240" w:lineRule="auto"/>
        <w:ind w:right="2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990122" w:rsidRDefault="00990122" w:rsidP="00DD66A4">
      <w:pPr>
        <w:pStyle w:val="a3"/>
        <w:shd w:val="clear" w:color="auto" w:fill="auto"/>
        <w:tabs>
          <w:tab w:val="left" w:pos="541"/>
        </w:tabs>
        <w:spacing w:after="0" w:line="240" w:lineRule="auto"/>
        <w:ind w:right="20" w:firstLine="567"/>
        <w:jc w:val="both"/>
        <w:rPr>
          <w:color w:val="000000"/>
          <w:sz w:val="28"/>
          <w:szCs w:val="28"/>
        </w:rPr>
      </w:pPr>
    </w:p>
    <w:p w:rsidR="00DD66A4" w:rsidRDefault="00DD66A4" w:rsidP="00DD66A4">
      <w:pPr>
        <w:pStyle w:val="a3"/>
        <w:shd w:val="clear" w:color="auto" w:fill="auto"/>
        <w:tabs>
          <w:tab w:val="left" w:pos="541"/>
        </w:tabs>
        <w:spacing w:after="0" w:line="240" w:lineRule="auto"/>
        <w:ind w:right="20"/>
        <w:jc w:val="both"/>
        <w:rPr>
          <w:color w:val="000000"/>
          <w:sz w:val="28"/>
          <w:szCs w:val="28"/>
        </w:rPr>
      </w:pPr>
    </w:p>
    <w:p w:rsidR="00C52A69" w:rsidRDefault="00872B37" w:rsidP="00990122">
      <w:pPr>
        <w:pStyle w:val="a3"/>
        <w:shd w:val="clear" w:color="auto" w:fill="auto"/>
        <w:tabs>
          <w:tab w:val="left" w:pos="4640"/>
        </w:tabs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872B37">
        <w:rPr>
          <w:color w:val="000000"/>
          <w:sz w:val="28"/>
          <w:szCs w:val="28"/>
        </w:rPr>
        <w:t xml:space="preserve">Председатель районного </w:t>
      </w:r>
      <w:r w:rsidR="00FF3368">
        <w:rPr>
          <w:color w:val="000000"/>
          <w:sz w:val="28"/>
          <w:szCs w:val="28"/>
        </w:rPr>
        <w:t xml:space="preserve">         </w:t>
      </w:r>
      <w:r w:rsidR="00990122">
        <w:rPr>
          <w:color w:val="000000"/>
          <w:sz w:val="28"/>
          <w:szCs w:val="28"/>
        </w:rPr>
        <w:t xml:space="preserve">           </w:t>
      </w:r>
      <w:r w:rsidR="00FF3368">
        <w:rPr>
          <w:color w:val="000000"/>
          <w:sz w:val="28"/>
          <w:szCs w:val="28"/>
        </w:rPr>
        <w:t xml:space="preserve">                                        </w:t>
      </w:r>
      <w:r w:rsidR="004721C5">
        <w:rPr>
          <w:color w:val="000000"/>
          <w:sz w:val="28"/>
          <w:szCs w:val="28"/>
        </w:rPr>
        <w:t>А.</w:t>
      </w:r>
      <w:r w:rsidR="00B15C69">
        <w:rPr>
          <w:color w:val="000000"/>
          <w:sz w:val="28"/>
          <w:szCs w:val="28"/>
        </w:rPr>
        <w:t>В</w:t>
      </w:r>
      <w:r w:rsidR="004721C5">
        <w:rPr>
          <w:color w:val="000000"/>
          <w:sz w:val="28"/>
          <w:szCs w:val="28"/>
        </w:rPr>
        <w:t xml:space="preserve">. </w:t>
      </w:r>
      <w:r w:rsidR="00B15C69">
        <w:rPr>
          <w:color w:val="000000"/>
          <w:sz w:val="28"/>
          <w:szCs w:val="28"/>
        </w:rPr>
        <w:t>Давыдов</w:t>
      </w:r>
    </w:p>
    <w:p w:rsidR="00C52A69" w:rsidRDefault="00DD66A4" w:rsidP="00990122">
      <w:pPr>
        <w:pStyle w:val="a3"/>
        <w:shd w:val="clear" w:color="auto" w:fill="auto"/>
        <w:tabs>
          <w:tab w:val="left" w:pos="4640"/>
        </w:tabs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FF3368" w:rsidRPr="00872B37">
        <w:rPr>
          <w:color w:val="000000"/>
          <w:sz w:val="28"/>
          <w:szCs w:val="28"/>
        </w:rPr>
        <w:t>Совета депутатов</w:t>
      </w:r>
      <w:r w:rsidR="00FF3368">
        <w:rPr>
          <w:color w:val="000000"/>
          <w:sz w:val="28"/>
          <w:szCs w:val="28"/>
        </w:rPr>
        <w:t xml:space="preserve">   </w:t>
      </w:r>
    </w:p>
    <w:sectPr w:rsidR="00C52A69" w:rsidSect="00275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D842C7"/>
    <w:multiLevelType w:val="hybridMultilevel"/>
    <w:tmpl w:val="C1F682D0"/>
    <w:lvl w:ilvl="0" w:tplc="7A7C6F64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6A4"/>
    <w:rsid w:val="0002565D"/>
    <w:rsid w:val="000456B4"/>
    <w:rsid w:val="001B21E7"/>
    <w:rsid w:val="001B6918"/>
    <w:rsid w:val="001D7502"/>
    <w:rsid w:val="00207018"/>
    <w:rsid w:val="0027572A"/>
    <w:rsid w:val="00366192"/>
    <w:rsid w:val="00380F4D"/>
    <w:rsid w:val="00381E83"/>
    <w:rsid w:val="00382958"/>
    <w:rsid w:val="003E2B70"/>
    <w:rsid w:val="004628B2"/>
    <w:rsid w:val="004721C5"/>
    <w:rsid w:val="0048467F"/>
    <w:rsid w:val="0048697B"/>
    <w:rsid w:val="004E0C86"/>
    <w:rsid w:val="0078756D"/>
    <w:rsid w:val="007C1E6D"/>
    <w:rsid w:val="007C68B8"/>
    <w:rsid w:val="008002E1"/>
    <w:rsid w:val="00872B37"/>
    <w:rsid w:val="00990122"/>
    <w:rsid w:val="009F55F0"/>
    <w:rsid w:val="00AC2856"/>
    <w:rsid w:val="00AD139C"/>
    <w:rsid w:val="00AD5CD0"/>
    <w:rsid w:val="00AE5557"/>
    <w:rsid w:val="00B15C69"/>
    <w:rsid w:val="00B45A74"/>
    <w:rsid w:val="00BC118F"/>
    <w:rsid w:val="00C07937"/>
    <w:rsid w:val="00C22A3E"/>
    <w:rsid w:val="00C52A69"/>
    <w:rsid w:val="00DD66A4"/>
    <w:rsid w:val="00E2754A"/>
    <w:rsid w:val="00E31942"/>
    <w:rsid w:val="00F07C07"/>
    <w:rsid w:val="00F6595F"/>
    <w:rsid w:val="00FF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1A971"/>
  <w15:docId w15:val="{B5F138A2-794D-4AED-BF6E-0D826602F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D66A4"/>
    <w:pPr>
      <w:widowControl w:val="0"/>
      <w:shd w:val="clear" w:color="auto" w:fill="FFFFFF"/>
      <w:spacing w:after="180" w:line="240" w:lineRule="atLeast"/>
      <w:jc w:val="right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D66A4"/>
    <w:rPr>
      <w:rFonts w:ascii="Times New Roman" w:eastAsia="Times New Roman" w:hAnsi="Times New Roman" w:cs="Times New Roman"/>
      <w:sz w:val="19"/>
      <w:szCs w:val="19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DD66A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81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1E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MestnOgr</cp:lastModifiedBy>
  <cp:revision>2</cp:revision>
  <cp:lastPrinted>2022-05-27T04:22:00Z</cp:lastPrinted>
  <dcterms:created xsi:type="dcterms:W3CDTF">2025-06-20T08:02:00Z</dcterms:created>
  <dcterms:modified xsi:type="dcterms:W3CDTF">2025-06-20T08:02:00Z</dcterms:modified>
</cp:coreProperties>
</file>